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246E">
      <w:pPr>
        <w:spacing w:line="520" w:lineRule="exact"/>
        <w:ind w:firstLineChars="0" w:firstLine="0"/>
        <w:rPr>
          <w:rFonts w:ascii="黑体" w:eastAsia="黑体" w:hAnsi="黑体" w:cs="黑体" w:hint="eastAsia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000000" w:rsidRDefault="00E0246E" w:rsidP="007239EE">
      <w:pPr>
        <w:pStyle w:val="2"/>
        <w:spacing w:before="0" w:after="0" w:line="520" w:lineRule="exact"/>
        <w:ind w:firstLine="643"/>
        <w:rPr>
          <w:rFonts w:hint="eastAsia"/>
        </w:rPr>
      </w:pPr>
    </w:p>
    <w:p w:rsidR="00000000" w:rsidRDefault="00E0246E">
      <w:pPr>
        <w:spacing w:line="520" w:lineRule="exact"/>
        <w:ind w:firstLineChars="0"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学生资助工作者典型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推荐候选人名单汇总表</w:t>
      </w:r>
    </w:p>
    <w:p w:rsidR="00000000" w:rsidRDefault="00E0246E">
      <w:pPr>
        <w:spacing w:line="520" w:lineRule="exact"/>
        <w:ind w:firstLineChars="0" w:firstLine="0"/>
      </w:pPr>
      <w:r>
        <w:t xml:space="preserve"> </w:t>
      </w:r>
    </w:p>
    <w:p w:rsidR="00000000" w:rsidRDefault="00E0246E">
      <w:pPr>
        <w:spacing w:afterLines="50" w:after="156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推荐单位（盖章）：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日期：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1843"/>
        <w:gridCol w:w="1701"/>
      </w:tblGrid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单位及职务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246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0246E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00000" w:rsidRDefault="00E0246E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填表说明：请在备注中注明单位类别，如地市级、县区级、高校、中职、普通高中、中小学等。</w:t>
      </w:r>
    </w:p>
    <w:p w:rsidR="00000000" w:rsidRDefault="00E0246E">
      <w:pPr>
        <w:ind w:firstLineChars="0" w:firstLine="0"/>
        <w:rPr>
          <w:sz w:val="24"/>
          <w:szCs w:val="24"/>
        </w:rPr>
      </w:pPr>
    </w:p>
    <w:p w:rsidR="00000000" w:rsidRDefault="00E0246E">
      <w:pPr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联系人姓名：</w:t>
      </w:r>
    </w:p>
    <w:p w:rsidR="00000000" w:rsidRDefault="00E0246E">
      <w:pPr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电话：</w:t>
      </w:r>
    </w:p>
    <w:p w:rsidR="00000000" w:rsidRDefault="00E0246E">
      <w:pPr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手机：</w:t>
      </w:r>
    </w:p>
    <w:p w:rsidR="00E0246E" w:rsidRDefault="00E0246E">
      <w:pPr>
        <w:spacing w:line="360" w:lineRule="auto"/>
        <w:ind w:firstLineChars="0" w:firstLine="0"/>
      </w:pPr>
      <w:r>
        <w:rPr>
          <w:sz w:val="24"/>
          <w:szCs w:val="24"/>
        </w:rPr>
        <w:t>电子邮箱：</w:t>
      </w:r>
      <w:r>
        <w:rPr>
          <w:rFonts w:eastAsia="仿宋"/>
          <w:szCs w:val="32"/>
        </w:rPr>
        <w:t xml:space="preserve"> </w:t>
      </w:r>
    </w:p>
    <w:sectPr w:rsidR="00E0246E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530AA"/>
    <w:rsid w:val="007239EE"/>
    <w:rsid w:val="00E0246E"/>
    <w:rsid w:val="04E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/>
      <w:kern w:val="2"/>
      <w:sz w:val="32"/>
      <w:szCs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/>
      <w:kern w:val="2"/>
      <w:sz w:val="32"/>
      <w:szCs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省教育厅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陈睿莹</dc:creator>
  <cp:lastModifiedBy>学生</cp:lastModifiedBy>
  <cp:revision>2</cp:revision>
  <dcterms:created xsi:type="dcterms:W3CDTF">2022-05-19T09:36:00Z</dcterms:created>
  <dcterms:modified xsi:type="dcterms:W3CDTF">2022-05-19T09:36:00Z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